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إطلاق أكبر خريطة للنبيذ في العالم: 4.3 مليون كرم عنب وأكثر من 100,000 مصنع نبيذ في 97 دولة</w:t>
      </w:r>
    </w:p>
    <w:p>
      <w:pPr>
        <w:jc w:val="right"/>
        <w:bidi/>
      </w:pPr>
      <w:r>
        <w:t>الحدود الرسمية لمناطق النبيذ، ومصانع النبيذ وكروم العنب، والطبوغرافيا المستمدة من الأقمار الصناعية والمؤشرات المناخية، باتت متاحة مجانًا على أشمل خريطة للنبيذ في العالم.</w:t>
      </w:r>
    </w:p>
    <w:p>
      <w:pPr>
        <w:jc w:val="right"/>
        <w:bidi/>
      </w:pPr>
      <w:r>
        <w:t>أُطلق موقع WorldWineryMap.com رسميًا، وهو يقدم قاعدة بيانات تفاعلية ضخمة لتيروار النبيذ في العالم ترسم 4,307,699 كرم عنب و103,795 مصنع نبيذ في 97 دولة. ولكل كرم على الخريطة، يستطيع المستخدمون الاطلاع على بيانات مكانية دقيقة جدًا، منها الارتفاع عن سطح البحر والإشعاع الشمسي والانحدار، إلى جانب مؤشرات أساسية في زراعة الكروم مثل تركيبة التربة ومؤشر هوغلين ومتوسط درجات الحرارة خلال موسم نمو الكرمة.</w:t>
      </w:r>
    </w:p>
    <w:p>
      <w:pPr>
        <w:jc w:val="right"/>
        <w:bidi/>
      </w:pPr>
      <w:r>
        <w:t>«استخرجنا لكل قطعة إحداثياتها الدقيقة، وحسبنا الارتفاع والانحدار والاتجاه باستخدام نموذج التضاريس Copernicus GLO-30، ثم أضفنا إلى ذلك البيانات المناخية»، قال ماتيا غافريلوفيتش، مؤسس World Winery Map. «في القطع الأكبر نقيس ما يصل إلى 16 نقطة مرجعية، ولذلك يظهر الارتفاع على شكل نطاق دقيق لا رقمًا واحدًا. وحيثما توفرت البيانات، حسبنا أيضًا الانحدار والإشعاع الشمسي والأمطار والرياح ونوع التربة والجيولوجيا.»</w:t>
      </w:r>
    </w:p>
    <w:p>
      <w:pPr>
        <w:jc w:val="right"/>
        <w:bidi/>
      </w:pPr>
      <w:r>
        <w:t>صُممت المنصة صراحةً للمحترفين في القطاع ولسياح النبيذ على حد سواء. ويتيح نظام تحديد الموقع المدمج للمستخدمين العثور فورًا على مصانع النبيذ القريبة والحصول على إرشادات الوصول إليها، أينما كانوا في العالم. أما عشاق النبيذ الذين يفضلون الاستكشاف من منازلهم، فتقدم لهم المنصة رحلة افتراضية مفصلة جدًا عبر جغرافيا النبيذ في العالم.</w:t>
      </w:r>
    </w:p>
    <w:p>
      <w:pPr>
        <w:jc w:val="right"/>
        <w:bidi/>
      </w:pPr>
      <w:r>
        <w:t>وترسم الخريطة 98,719 حدًا لمناطق النبيذ، من المناطق الكبرى الشاسعة إلى المواقع المسماة الفردية. ويشمل ذلك 2,815 من مناطق النبيذ الرسمية ومناطقها الفرعية وتسميات المنشأ، إضافة إلى 95,904 مواقع كروم مسماة. ويمكن للمستخدمين اختيار أي منطقة وقراءة معلوماتها الأساسية ومعاينة حدودها والتحقق من متوسط الأمطار والارتفاع فيها، وتحليل بيانات زراعة الكروم مثل مؤشر وينكلر. وتتواصل World Winery Map بالفعل مع جهات رسمية في عدة دول بهدف جعل الخريطة دقيقة قدر الإمكان.</w:t>
      </w:r>
    </w:p>
    <w:p>
      <w:pPr>
        <w:jc w:val="right"/>
        <w:bidi/>
      </w:pPr>
      <w:r>
        <w:t>«تطلّب بناء نظام بهذا الحجم معالجة أكثر من أربعة ملايين مضلع مكاني وتقاطعها بدقة مع الطبقات الطبوغرافية والمناخية»، أضاف المؤسس. «والنتيجة هي أشمل أرشيف رقمي لزراعة الكروم في العالم أُنجز على الإطلاق.»</w:t>
      </w:r>
    </w:p>
    <w:p>
      <w:pPr>
        <w:jc w:val="right"/>
        <w:bidi/>
      </w:pPr>
      <w:r>
        <w:t>ويُدعى منتجو النبيذ من جميع أنحاء العالم إلى المطالبة مجانًا بملفات مصانع نبيذهم على المنصة. ومن خلال تولي صفحاتهم، يستطيع المنتجون تحديث مواعيد عمل قاعات التذوق، وتأكيد قواعد الزيارة، والمطالبة بقطع الكروم التابعة لهم، وإدخال بيانات أصناف العنب المزروعة، ليشاركوا بذلك فعليًا في الحفاظ على أدق خريطة للنبيذ في العالم وأكثرها تفصيلًا.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